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E2388" w14:textId="6673A60B" w:rsidR="00C7781C" w:rsidRDefault="00C52A4A" w:rsidP="00024854">
      <w:pPr>
        <w:pStyle w:val="Nagwek1"/>
        <w:rPr>
          <w:rFonts w:ascii="Open Sans" w:hAnsi="Open Sans" w:cs="Open Sans"/>
          <w:color w:val="auto"/>
          <w:sz w:val="20"/>
          <w:szCs w:val="20"/>
        </w:rPr>
      </w:pPr>
      <w:r w:rsidRPr="00024854">
        <w:rPr>
          <w:rFonts w:ascii="Open Sans" w:hAnsi="Open Sans" w:cs="Open Sans"/>
          <w:color w:val="auto"/>
          <w:sz w:val="20"/>
          <w:szCs w:val="20"/>
        </w:rPr>
        <w:t>Załącznik nr 2 do Regulaminu</w:t>
      </w:r>
      <w:r w:rsidR="00FF5860" w:rsidRPr="00024854">
        <w:rPr>
          <w:rFonts w:ascii="Open Sans" w:hAnsi="Open Sans" w:cs="Open Sans"/>
          <w:color w:val="auto"/>
          <w:sz w:val="20"/>
          <w:szCs w:val="20"/>
        </w:rPr>
        <w:t xml:space="preserve"> wyboru projektów</w:t>
      </w:r>
      <w:r w:rsidR="00C7781C" w:rsidRPr="00024854">
        <w:rPr>
          <w:rFonts w:ascii="Open Sans" w:hAnsi="Open Sans" w:cs="Open Sans"/>
          <w:color w:val="auto"/>
          <w:sz w:val="20"/>
          <w:szCs w:val="20"/>
        </w:rPr>
        <w:t xml:space="preserve"> </w:t>
      </w:r>
    </w:p>
    <w:p w14:paraId="276FF3BA" w14:textId="77777777" w:rsidR="00024854" w:rsidRPr="00024854" w:rsidRDefault="00024854" w:rsidP="00024854"/>
    <w:p w14:paraId="09E4EE26" w14:textId="7371DE85" w:rsidR="00E54F44" w:rsidRPr="00024854" w:rsidRDefault="00E54F44" w:rsidP="00024854">
      <w:pPr>
        <w:pStyle w:val="Nagwek1"/>
        <w:rPr>
          <w:rFonts w:ascii="Open Sans" w:hAnsi="Open Sans" w:cs="Open Sans"/>
          <w:b/>
          <w:bCs/>
          <w:color w:val="auto"/>
          <w:sz w:val="20"/>
          <w:szCs w:val="20"/>
        </w:rPr>
      </w:pPr>
      <w:r w:rsidRPr="00024854">
        <w:rPr>
          <w:rFonts w:ascii="Open Sans" w:hAnsi="Open Sans" w:cs="Open Sans"/>
          <w:b/>
          <w:bCs/>
          <w:color w:val="auto"/>
          <w:sz w:val="20"/>
          <w:szCs w:val="20"/>
        </w:rPr>
        <w:t>Lista załączników do wniosku o dofinansowanie</w:t>
      </w:r>
    </w:p>
    <w:p w14:paraId="41A7AE84" w14:textId="77777777" w:rsidR="00EF4285" w:rsidRPr="005A3D86" w:rsidRDefault="00EF4285" w:rsidP="00024854">
      <w:pPr>
        <w:spacing w:before="120" w:after="120" w:line="276" w:lineRule="auto"/>
        <w:rPr>
          <w:rFonts w:ascii="Open Sans" w:hAnsi="Open Sans" w:cs="Open Sans"/>
          <w:color w:val="000000"/>
          <w:sz w:val="20"/>
          <w:szCs w:val="20"/>
        </w:rPr>
      </w:pPr>
      <w:r w:rsidRPr="005A3D86">
        <w:rPr>
          <w:rFonts w:ascii="Open Sans" w:hAnsi="Open Sans" w:cs="Open Sans"/>
          <w:color w:val="000000"/>
          <w:sz w:val="20"/>
          <w:szCs w:val="20"/>
        </w:rPr>
        <w:t>Działanie FENX.01.05.Ochrona przyrody i rozwój zielonej infrastruktury</w:t>
      </w:r>
    </w:p>
    <w:p w14:paraId="779BF036" w14:textId="7C2F2873" w:rsidR="00F47ADD" w:rsidRPr="005A3D86" w:rsidRDefault="00EF4285" w:rsidP="00024854">
      <w:pPr>
        <w:spacing w:before="120" w:after="120" w:line="276" w:lineRule="auto"/>
        <w:rPr>
          <w:rFonts w:ascii="Open Sans" w:hAnsi="Open Sans" w:cs="Open Sans"/>
          <w:b/>
          <w:sz w:val="20"/>
          <w:szCs w:val="20"/>
        </w:rPr>
      </w:pPr>
      <w:r w:rsidRPr="005A3D86">
        <w:rPr>
          <w:rFonts w:ascii="Open Sans" w:hAnsi="Open Sans" w:cs="Open Sans"/>
          <w:color w:val="000000"/>
          <w:sz w:val="20"/>
          <w:szCs w:val="20"/>
        </w:rPr>
        <w:t>Typ FENX.01.05.</w:t>
      </w:r>
      <w:r w:rsidR="00050855">
        <w:rPr>
          <w:rFonts w:ascii="Open Sans" w:hAnsi="Open Sans" w:cs="Open Sans"/>
          <w:color w:val="000000"/>
          <w:sz w:val="20"/>
          <w:szCs w:val="20"/>
        </w:rPr>
        <w:t>4</w:t>
      </w:r>
      <w:r w:rsidR="007017C4" w:rsidRPr="005A3D86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="00050855" w:rsidRPr="00050855">
        <w:rPr>
          <w:rFonts w:ascii="Open Sans" w:hAnsi="Open Sans" w:cs="Open Sans"/>
          <w:color w:val="000000"/>
          <w:sz w:val="20"/>
          <w:szCs w:val="20"/>
        </w:rPr>
        <w:t>Rozwój zdolności i usprawnienie zarządzania obszarami chronionymi</w:t>
      </w:r>
      <w:r w:rsidR="00024854">
        <w:rPr>
          <w:rFonts w:ascii="Open Sans" w:hAnsi="Open Sans" w:cs="Open Sans"/>
          <w:color w:val="000000"/>
          <w:sz w:val="20"/>
          <w:szCs w:val="20"/>
        </w:rPr>
        <w:t>.</w:t>
      </w:r>
      <w:r w:rsidR="00E910E7"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="00E910E7" w:rsidRPr="00E910E7">
        <w:rPr>
          <w:rFonts w:ascii="Open Sans" w:hAnsi="Open Sans" w:cs="Open Sans"/>
          <w:color w:val="000000"/>
          <w:sz w:val="20"/>
          <w:szCs w:val="20"/>
        </w:rPr>
        <w:t>Ograniczanie antropopresji i kanalizacja ruchu turystycznego</w:t>
      </w:r>
      <w:r w:rsidR="00CE12A9">
        <w:rPr>
          <w:rFonts w:ascii="Open Sans" w:hAnsi="Open Sans" w:cs="Open Sans"/>
          <w:color w:val="000000"/>
          <w:sz w:val="20"/>
          <w:szCs w:val="20"/>
        </w:rPr>
        <w:t>.</w:t>
      </w:r>
    </w:p>
    <w:p w14:paraId="7FB1A1E5" w14:textId="53723B7A" w:rsidR="00DC4BDF" w:rsidRPr="005A3D86" w:rsidRDefault="00F47ADD" w:rsidP="005A3D86">
      <w:pPr>
        <w:spacing w:before="360" w:after="60" w:line="276" w:lineRule="auto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Lista wymaganych załączników do wniosku o dofinansowanie</w:t>
      </w:r>
      <w:r w:rsidR="002A5FA0" w:rsidRPr="005A3D86">
        <w:rPr>
          <w:rFonts w:ascii="Open Sans" w:hAnsi="Open Sans" w:cs="Open Sans"/>
          <w:sz w:val="20"/>
          <w:szCs w:val="20"/>
        </w:rPr>
        <w:t xml:space="preserve"> (</w:t>
      </w:r>
      <w:r w:rsidR="00BF5941" w:rsidRPr="005A3D86">
        <w:rPr>
          <w:rFonts w:ascii="Open Sans" w:hAnsi="Open Sans" w:cs="Open Sans"/>
          <w:sz w:val="20"/>
          <w:szCs w:val="20"/>
        </w:rPr>
        <w:t xml:space="preserve">dalej: </w:t>
      </w:r>
      <w:r w:rsidR="002A5FA0" w:rsidRPr="005A3D86">
        <w:rPr>
          <w:rFonts w:ascii="Open Sans" w:hAnsi="Open Sans" w:cs="Open Sans"/>
          <w:sz w:val="20"/>
          <w:szCs w:val="20"/>
        </w:rPr>
        <w:t>wniosek)</w:t>
      </w:r>
      <w:r w:rsidR="00F16DF8">
        <w:rPr>
          <w:rFonts w:ascii="Open Sans" w:hAnsi="Open Sans" w:cs="Open Sans"/>
          <w:sz w:val="20"/>
          <w:szCs w:val="20"/>
        </w:rPr>
        <w:t>:</w:t>
      </w:r>
    </w:p>
    <w:p w14:paraId="687553E3" w14:textId="04CEDB69" w:rsidR="004A2C35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Dokumenty potwierdzające status prawny </w:t>
      </w:r>
      <w:r w:rsidR="00BF5941" w:rsidRPr="005A3D86">
        <w:rPr>
          <w:rFonts w:ascii="Open Sans" w:hAnsi="Open Sans" w:cs="Open Sans"/>
          <w:sz w:val="20"/>
          <w:szCs w:val="20"/>
        </w:rPr>
        <w:t>w</w:t>
      </w:r>
      <w:r w:rsidRPr="005A3D86">
        <w:rPr>
          <w:rFonts w:ascii="Open Sans" w:hAnsi="Open Sans" w:cs="Open Sans"/>
          <w:sz w:val="20"/>
          <w:szCs w:val="20"/>
        </w:rPr>
        <w:t>nioskodawcy (np. statut, umowa spółki itp.) właściwe dla danej formy prawnej</w:t>
      </w:r>
      <w:r w:rsidR="00BB7FB5" w:rsidRPr="005A3D86">
        <w:rPr>
          <w:rFonts w:ascii="Open Sans" w:hAnsi="Open Sans" w:cs="Open Sans"/>
          <w:sz w:val="20"/>
          <w:szCs w:val="20"/>
        </w:rPr>
        <w:t xml:space="preserve"> - wymagany</w:t>
      </w:r>
      <w:r w:rsidR="002A5FA0" w:rsidRPr="005A3D86">
        <w:rPr>
          <w:rFonts w:ascii="Open Sans" w:hAnsi="Open Sans" w:cs="Open Sans"/>
          <w:sz w:val="20"/>
          <w:szCs w:val="20"/>
        </w:rPr>
        <w:t xml:space="preserve">. </w:t>
      </w:r>
    </w:p>
    <w:p w14:paraId="06A13E59" w14:textId="120CF26E" w:rsidR="008F7874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Dokumenty potwierdzające umocowanie </w:t>
      </w:r>
      <w:r w:rsidRPr="005A3D86">
        <w:rPr>
          <w:rFonts w:ascii="Open Sans" w:hAnsi="Open Sans" w:cs="Open Sans"/>
          <w:color w:val="000000"/>
          <w:sz w:val="20"/>
          <w:szCs w:val="20"/>
        </w:rPr>
        <w:t xml:space="preserve">osób uprawionych do reprezentowania </w:t>
      </w:r>
      <w:r w:rsidR="00BF5941" w:rsidRPr="005A3D86">
        <w:rPr>
          <w:rFonts w:ascii="Open Sans" w:hAnsi="Open Sans" w:cs="Open Sans"/>
          <w:color w:val="000000"/>
          <w:sz w:val="20"/>
          <w:szCs w:val="20"/>
        </w:rPr>
        <w:t>w</w:t>
      </w:r>
      <w:r w:rsidRPr="005A3D86">
        <w:rPr>
          <w:rFonts w:ascii="Open Sans" w:hAnsi="Open Sans" w:cs="Open Sans"/>
          <w:color w:val="000000"/>
          <w:sz w:val="20"/>
          <w:szCs w:val="20"/>
        </w:rPr>
        <w:t xml:space="preserve">nioskodawcy (np. uchwały odpowiednich organów </w:t>
      </w:r>
      <w:r w:rsidR="00BF5941" w:rsidRPr="005A3D86">
        <w:rPr>
          <w:rFonts w:ascii="Open Sans" w:hAnsi="Open Sans" w:cs="Open Sans"/>
          <w:color w:val="000000"/>
          <w:sz w:val="20"/>
          <w:szCs w:val="20"/>
        </w:rPr>
        <w:t>w</w:t>
      </w:r>
      <w:r w:rsidRPr="005A3D86">
        <w:rPr>
          <w:rFonts w:ascii="Open Sans" w:hAnsi="Open Sans" w:cs="Open Sans"/>
          <w:color w:val="000000"/>
          <w:sz w:val="20"/>
          <w:szCs w:val="20"/>
        </w:rPr>
        <w:t xml:space="preserve">nioskodawcy w przedmiocie wyboru osób uprawionych do reprezentowania </w:t>
      </w:r>
      <w:r w:rsidR="00E47D23" w:rsidRPr="005A3D86">
        <w:rPr>
          <w:rFonts w:ascii="Open Sans" w:hAnsi="Open Sans" w:cs="Open Sans"/>
          <w:color w:val="000000"/>
          <w:sz w:val="20"/>
          <w:szCs w:val="20"/>
        </w:rPr>
        <w:t>w</w:t>
      </w:r>
      <w:r w:rsidRPr="005A3D86">
        <w:rPr>
          <w:rFonts w:ascii="Open Sans" w:hAnsi="Open Sans" w:cs="Open Sans"/>
          <w:color w:val="000000"/>
          <w:sz w:val="20"/>
          <w:szCs w:val="20"/>
        </w:rPr>
        <w:t>nioskodawcy</w:t>
      </w:r>
      <w:r w:rsidR="0098635D" w:rsidRPr="005A3D86">
        <w:rPr>
          <w:rFonts w:ascii="Open Sans" w:hAnsi="Open Sans" w:cs="Open Sans"/>
          <w:color w:val="000000"/>
          <w:sz w:val="20"/>
          <w:szCs w:val="20"/>
        </w:rPr>
        <w:t>)</w:t>
      </w:r>
      <w:r w:rsidR="00BB7FB5" w:rsidRPr="005A3D86">
        <w:rPr>
          <w:rFonts w:ascii="Open Sans" w:hAnsi="Open Sans" w:cs="Open Sans"/>
          <w:color w:val="000000"/>
          <w:sz w:val="20"/>
          <w:szCs w:val="20"/>
        </w:rPr>
        <w:t xml:space="preserve"> - wymagany</w:t>
      </w:r>
      <w:r w:rsidR="004A2C35" w:rsidRPr="005A3D86">
        <w:rPr>
          <w:rFonts w:ascii="Open Sans" w:hAnsi="Open Sans" w:cs="Open Sans"/>
          <w:color w:val="000000"/>
          <w:sz w:val="20"/>
          <w:szCs w:val="20"/>
        </w:rPr>
        <w:t>.</w:t>
      </w:r>
    </w:p>
    <w:p w14:paraId="53D3CFE1" w14:textId="38ADF497" w:rsidR="006C6EF7" w:rsidRPr="005A3D86" w:rsidRDefault="00183A7B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Upoważnienie</w:t>
      </w:r>
      <w:r w:rsidR="002A5FA0" w:rsidRPr="005A3D86">
        <w:rPr>
          <w:rFonts w:ascii="Open Sans" w:hAnsi="Open Sans" w:cs="Open Sans"/>
          <w:sz w:val="20"/>
          <w:szCs w:val="20"/>
        </w:rPr>
        <w:t>/pełnomocnictwo</w:t>
      </w:r>
      <w:r w:rsidRPr="005A3D86">
        <w:rPr>
          <w:rFonts w:ascii="Open Sans" w:hAnsi="Open Sans" w:cs="Open Sans"/>
          <w:sz w:val="20"/>
          <w:szCs w:val="20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5A3D86">
        <w:rPr>
          <w:rFonts w:ascii="Open Sans" w:hAnsi="Open Sans" w:cs="Open Sans"/>
          <w:sz w:val="20"/>
          <w:szCs w:val="20"/>
        </w:rPr>
        <w:t xml:space="preserve"> - opcjonalny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18CBC501" w14:textId="31682256" w:rsidR="000F7EC3" w:rsidRPr="005A3D86" w:rsidRDefault="000F7EC3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Zgodność </w:t>
      </w:r>
      <w:r w:rsidR="00D56F4E" w:rsidRPr="005A3D86">
        <w:rPr>
          <w:rFonts w:ascii="Open Sans" w:hAnsi="Open Sans" w:cs="Open Sans"/>
          <w:sz w:val="20"/>
          <w:szCs w:val="20"/>
        </w:rPr>
        <w:t>z prawem</w:t>
      </w:r>
      <w:r w:rsidRPr="005A3D86">
        <w:rPr>
          <w:rFonts w:ascii="Open Sans" w:hAnsi="Open Sans" w:cs="Open Sans"/>
          <w:sz w:val="20"/>
          <w:szCs w:val="20"/>
        </w:rPr>
        <w:t xml:space="preserve"> ochrony środowiska – wymagany.</w:t>
      </w:r>
    </w:p>
    <w:p w14:paraId="5DAA0AC0" w14:textId="603F5EC0" w:rsidR="006A1888" w:rsidRPr="005A3D86" w:rsidRDefault="00A86217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Działania informacyjno-promocyjne</w:t>
      </w:r>
      <w:r w:rsidR="00934785" w:rsidRPr="005A3D86">
        <w:rPr>
          <w:rFonts w:ascii="Open Sans" w:hAnsi="Open Sans" w:cs="Open Sans"/>
          <w:sz w:val="20"/>
          <w:szCs w:val="20"/>
        </w:rPr>
        <w:t xml:space="preserve"> </w:t>
      </w:r>
      <w:r w:rsidRPr="005A3D86">
        <w:rPr>
          <w:rFonts w:ascii="Open Sans" w:hAnsi="Open Sans" w:cs="Open Sans"/>
          <w:sz w:val="20"/>
          <w:szCs w:val="20"/>
        </w:rPr>
        <w:t>-</w:t>
      </w:r>
      <w:r w:rsidR="00934785" w:rsidRPr="005A3D86">
        <w:rPr>
          <w:rFonts w:ascii="Open Sans" w:hAnsi="Open Sans" w:cs="Open Sans"/>
          <w:sz w:val="20"/>
          <w:szCs w:val="20"/>
        </w:rPr>
        <w:t xml:space="preserve">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="009F3FB0" w:rsidRPr="005A3D86">
        <w:rPr>
          <w:rFonts w:ascii="Open Sans" w:hAnsi="Open Sans" w:cs="Open Sans"/>
          <w:bCs/>
          <w:sz w:val="20"/>
          <w:szCs w:val="20"/>
        </w:rPr>
        <w:t>.</w:t>
      </w:r>
    </w:p>
    <w:p w14:paraId="4771E278" w14:textId="6A8BCBFE" w:rsidR="008021B6" w:rsidRPr="005A3D86" w:rsidRDefault="00F16DF8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Oświadczeni</w:t>
      </w:r>
      <w:r w:rsidRPr="00F16DF8">
        <w:rPr>
          <w:rFonts w:ascii="Open Sans" w:hAnsi="Open Sans" w:cs="Open Sans"/>
          <w:sz w:val="20"/>
          <w:szCs w:val="20"/>
        </w:rPr>
        <w:t>a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586813" w:rsidRPr="005A3D86">
        <w:rPr>
          <w:rFonts w:ascii="Open Sans" w:hAnsi="Open Sans" w:cs="Open Sans"/>
          <w:sz w:val="20"/>
          <w:szCs w:val="20"/>
        </w:rPr>
        <w:t>w</w:t>
      </w:r>
      <w:r w:rsidR="007F1C36" w:rsidRPr="005A3D86">
        <w:rPr>
          <w:rFonts w:ascii="Open Sans" w:hAnsi="Open Sans" w:cs="Open Sans"/>
          <w:sz w:val="20"/>
          <w:szCs w:val="20"/>
        </w:rPr>
        <w:t>nioskodawcy</w:t>
      </w:r>
      <w:r w:rsidR="00690FE0">
        <w:rPr>
          <w:rFonts w:ascii="Open Sans" w:hAnsi="Open Sans" w:cs="Open Sans"/>
          <w:sz w:val="20"/>
          <w:szCs w:val="20"/>
        </w:rPr>
        <w:t xml:space="preserve">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- wymagany</w:t>
      </w:r>
      <w:r w:rsidR="007F1C36" w:rsidRPr="005A3D86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="00B0327A" w:rsidRPr="005A3D86">
        <w:rPr>
          <w:rFonts w:ascii="Open Sans" w:hAnsi="Open Sans" w:cs="Open Sans"/>
          <w:sz w:val="20"/>
          <w:szCs w:val="20"/>
        </w:rPr>
        <w:t xml:space="preserve"> </w:t>
      </w:r>
    </w:p>
    <w:p w14:paraId="3E68B9B8" w14:textId="0CE5E49D" w:rsidR="0029501E" w:rsidRPr="005A3D86" w:rsidRDefault="00467B31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eastAsia="Times New Roman" w:hAnsi="Open Sans" w:cs="Open Sans"/>
          <w:sz w:val="20"/>
          <w:szCs w:val="20"/>
          <w:lang w:eastAsia="pl-PL"/>
        </w:rPr>
        <w:t>Porozumienie zawarte pomiędzy wnioskodawcą</w:t>
      </w:r>
      <w:r w:rsidR="000B3FDF" w:rsidRPr="005A3D86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  <w:r w:rsidRPr="005A3D86">
        <w:rPr>
          <w:rFonts w:ascii="Open Sans" w:eastAsia="Times New Roman" w:hAnsi="Open Sans" w:cs="Open Sans"/>
          <w:sz w:val="20"/>
          <w:szCs w:val="20"/>
          <w:lang w:eastAsia="pl-PL"/>
        </w:rPr>
        <w:t xml:space="preserve"> a podmiotem, który jest upoważniony </w:t>
      </w:r>
      <w:r w:rsidR="00024854"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Pr="005A3D86">
        <w:rPr>
          <w:rFonts w:ascii="Open Sans" w:eastAsia="Times New Roman" w:hAnsi="Open Sans" w:cs="Open Sans"/>
          <w:sz w:val="20"/>
          <w:szCs w:val="20"/>
          <w:lang w:eastAsia="pl-PL"/>
        </w:rPr>
        <w:t xml:space="preserve">do ponoszenia wydatków kwalifikowanych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- opcjonalny</w:t>
      </w:r>
      <w:r w:rsidR="00183A7B" w:rsidRPr="005A3D86">
        <w:rPr>
          <w:rFonts w:ascii="Open Sans" w:hAnsi="Open Sans" w:cs="Open Sans"/>
          <w:sz w:val="20"/>
          <w:szCs w:val="20"/>
        </w:rPr>
        <w:t>.</w:t>
      </w:r>
    </w:p>
    <w:p w14:paraId="402BA415" w14:textId="77777777" w:rsidR="00533E9A" w:rsidRPr="005A3D86" w:rsidRDefault="00551FDD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Plan realizacji projektu</w:t>
      </w:r>
      <w:r w:rsidR="004A0868" w:rsidRPr="005A3D86">
        <w:rPr>
          <w:rFonts w:ascii="Open Sans" w:hAnsi="Open Sans" w:cs="Open Sans"/>
          <w:sz w:val="20"/>
          <w:szCs w:val="20"/>
        </w:rPr>
        <w:t xml:space="preserve"> - </w:t>
      </w:r>
      <w:r w:rsidR="00BB7FB5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08B153BE" w14:textId="7A889B3D" w:rsidR="0029501E" w:rsidRPr="005A3D86" w:rsidRDefault="007C7D2E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bookmarkStart w:id="0" w:name="_Hlk149035995"/>
      <w:r w:rsidRPr="005A3D86">
        <w:rPr>
          <w:rFonts w:ascii="Open Sans" w:hAnsi="Open Sans" w:cs="Open Sans"/>
          <w:sz w:val="20"/>
          <w:szCs w:val="20"/>
        </w:rPr>
        <w:t xml:space="preserve">Mapy przedstawiające </w:t>
      </w:r>
      <w:r w:rsidR="0029501E" w:rsidRPr="005A3D86">
        <w:rPr>
          <w:rFonts w:ascii="Open Sans" w:hAnsi="Open Sans" w:cs="Open Sans"/>
          <w:sz w:val="20"/>
          <w:szCs w:val="20"/>
        </w:rPr>
        <w:t xml:space="preserve">lokalizację </w:t>
      </w:r>
      <w:r w:rsidR="009F2D7E">
        <w:rPr>
          <w:rFonts w:ascii="Open Sans" w:hAnsi="Open Sans" w:cs="Open Sans"/>
          <w:sz w:val="20"/>
          <w:szCs w:val="20"/>
        </w:rPr>
        <w:t xml:space="preserve">działań </w:t>
      </w:r>
      <w:r w:rsidRPr="005A3D86">
        <w:rPr>
          <w:rFonts w:ascii="Open Sans" w:hAnsi="Open Sans" w:cs="Open Sans"/>
          <w:sz w:val="20"/>
          <w:szCs w:val="20"/>
        </w:rPr>
        <w:t>projekt</w:t>
      </w:r>
      <w:r w:rsidR="009F2D7E">
        <w:rPr>
          <w:rFonts w:ascii="Open Sans" w:hAnsi="Open Sans" w:cs="Open Sans"/>
          <w:sz w:val="20"/>
          <w:szCs w:val="20"/>
        </w:rPr>
        <w:t>owych</w:t>
      </w:r>
      <w:r w:rsidRPr="005A3D86">
        <w:rPr>
          <w:rFonts w:ascii="Open Sans" w:hAnsi="Open Sans" w:cs="Open Sans"/>
          <w:sz w:val="20"/>
          <w:szCs w:val="20"/>
        </w:rPr>
        <w:t xml:space="preserve"> </w:t>
      </w:r>
      <w:bookmarkEnd w:id="0"/>
      <w:r w:rsidR="0023048D" w:rsidRPr="005A3D86">
        <w:rPr>
          <w:rFonts w:ascii="Open Sans" w:hAnsi="Open Sans" w:cs="Open Sans"/>
          <w:sz w:val="20"/>
          <w:szCs w:val="20"/>
        </w:rPr>
        <w:t>- wymagany</w:t>
      </w:r>
      <w:r w:rsidR="0029501E" w:rsidRPr="005A3D86">
        <w:rPr>
          <w:rFonts w:ascii="Open Sans" w:hAnsi="Open Sans" w:cs="Open Sans"/>
          <w:sz w:val="20"/>
          <w:szCs w:val="20"/>
        </w:rPr>
        <w:t>.</w:t>
      </w:r>
    </w:p>
    <w:p w14:paraId="5B6F5017" w14:textId="3BE140CE" w:rsidR="00173E19" w:rsidRPr="005A3D86" w:rsidRDefault="00140772" w:rsidP="005A3D86">
      <w:pPr>
        <w:pStyle w:val="Akapitzlist"/>
        <w:numPr>
          <w:ilvl w:val="0"/>
          <w:numId w:val="29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Uzasadnienie wysokoś</w:t>
      </w:r>
      <w:r w:rsidR="009242AF" w:rsidRPr="005A3D86">
        <w:rPr>
          <w:rFonts w:ascii="Open Sans" w:hAnsi="Open Sans" w:cs="Open Sans"/>
          <w:sz w:val="20"/>
          <w:szCs w:val="20"/>
        </w:rPr>
        <w:t>ci</w:t>
      </w:r>
      <w:r w:rsidRPr="005A3D86">
        <w:rPr>
          <w:rFonts w:ascii="Open Sans" w:hAnsi="Open Sans" w:cs="Open Sans"/>
          <w:sz w:val="20"/>
          <w:szCs w:val="20"/>
        </w:rPr>
        <w:t xml:space="preserve"> p</w:t>
      </w:r>
      <w:r w:rsidR="00C66C75" w:rsidRPr="005A3D86">
        <w:rPr>
          <w:rFonts w:ascii="Open Sans" w:hAnsi="Open Sans" w:cs="Open Sans"/>
          <w:sz w:val="20"/>
          <w:szCs w:val="20"/>
        </w:rPr>
        <w:t>lan</w:t>
      </w:r>
      <w:r w:rsidRPr="005A3D86">
        <w:rPr>
          <w:rFonts w:ascii="Open Sans" w:hAnsi="Open Sans" w:cs="Open Sans"/>
          <w:sz w:val="20"/>
          <w:szCs w:val="20"/>
        </w:rPr>
        <w:t>owanych kosztów, w tym k</w:t>
      </w:r>
      <w:r w:rsidR="00173E19" w:rsidRPr="005A3D86">
        <w:rPr>
          <w:rFonts w:ascii="Open Sans" w:hAnsi="Open Sans" w:cs="Open Sans"/>
          <w:sz w:val="20"/>
          <w:szCs w:val="20"/>
        </w:rPr>
        <w:t>o</w:t>
      </w:r>
      <w:r w:rsidR="005302AE" w:rsidRPr="005A3D86">
        <w:rPr>
          <w:rFonts w:ascii="Open Sans" w:hAnsi="Open Sans" w:cs="Open Sans"/>
          <w:sz w:val="20"/>
          <w:szCs w:val="20"/>
        </w:rPr>
        <w:t>sztorysy</w:t>
      </w:r>
      <w:r w:rsidR="009C270A" w:rsidRPr="005A3D86">
        <w:rPr>
          <w:rFonts w:ascii="Open Sans" w:hAnsi="Open Sans" w:cs="Open Sans"/>
          <w:sz w:val="20"/>
          <w:szCs w:val="20"/>
        </w:rPr>
        <w:t xml:space="preserve"> </w:t>
      </w:r>
      <w:r w:rsidR="005302AE" w:rsidRPr="005A3D86">
        <w:rPr>
          <w:rFonts w:ascii="Open Sans" w:hAnsi="Open Sans" w:cs="Open Sans"/>
          <w:sz w:val="20"/>
          <w:szCs w:val="20"/>
        </w:rPr>
        <w:t>planowanych robót</w:t>
      </w:r>
      <w:r w:rsidR="00BF5941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</w:t>
      </w:r>
      <w:r w:rsidR="005954D7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o</w:t>
      </w:r>
      <w:r w:rsidR="00E47D23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pracowan</w:t>
      </w:r>
      <w:r w:rsidR="009354D9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e</w:t>
      </w:r>
      <w:r w:rsidR="00E47D23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zgodnie z </w:t>
      </w:r>
      <w:r w:rsidR="00BF5941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Rozporządzenie</w:t>
      </w:r>
      <w:r w:rsidR="00E47D23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m</w:t>
      </w:r>
      <w:r w:rsidR="00BF5941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Ministra Rozwoju i Technologii w sprawie określenia metod i </w:t>
      </w:r>
      <w:r w:rsidR="00E47D23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podstaw sporządzania kosztorysu </w:t>
      </w:r>
      <w:r w:rsidR="00BF5941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inwestorskiego, obliczania planowanych kosztów prac projek</w:t>
      </w:r>
      <w:r w:rsidR="00E47D23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towych oraz planowanych kosztów </w:t>
      </w:r>
      <w:r w:rsidR="00BF5941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robót budowlanych określonych w programie funkcjonalno-użytkowym</w:t>
      </w:r>
      <w:r w:rsidR="00B4579F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- wymagany</w:t>
      </w:r>
      <w:r w:rsidR="005954D7" w:rsidRPr="005A3D86">
        <w:rPr>
          <w:rFonts w:ascii="Open Sans" w:eastAsia="Times New Roman" w:hAnsi="Open Sans" w:cs="Open Sans"/>
          <w:bCs/>
          <w:sz w:val="20"/>
          <w:szCs w:val="20"/>
          <w:lang w:eastAsia="pl-PL"/>
        </w:rPr>
        <w:t>.</w:t>
      </w:r>
    </w:p>
    <w:p w14:paraId="4BB9C0ED" w14:textId="7BE9C22D" w:rsidR="00551FDD" w:rsidRPr="005A3D86" w:rsidRDefault="00551FDD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Harmonogram realizacji projektu </w:t>
      </w:r>
      <w:r w:rsidR="00D735F8" w:rsidRPr="005A3D86">
        <w:rPr>
          <w:rFonts w:ascii="Open Sans" w:hAnsi="Open Sans" w:cs="Open Sans"/>
          <w:sz w:val="20"/>
          <w:szCs w:val="20"/>
        </w:rPr>
        <w:t xml:space="preserve">- </w:t>
      </w:r>
      <w:r w:rsidR="00B4579F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422A7DF5" w14:textId="7E5B9DC5" w:rsidR="00C71DDD" w:rsidRPr="005A3D86" w:rsidRDefault="00DA4D57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Harmonogram dostarczania zgód i pozwoleń</w:t>
      </w:r>
      <w:r w:rsidR="00857F2A" w:rsidRPr="009242AF">
        <w:rPr>
          <w:rFonts w:ascii="Open Sans" w:hAnsi="Open Sans" w:cs="Open Sans"/>
          <w:sz w:val="20"/>
          <w:szCs w:val="20"/>
        </w:rPr>
        <w:t xml:space="preserve"> </w:t>
      </w:r>
      <w:r w:rsidR="00C71DDD" w:rsidRPr="009242AF">
        <w:rPr>
          <w:rFonts w:ascii="Open Sans" w:hAnsi="Open Sans" w:cs="Open Sans"/>
          <w:sz w:val="20"/>
          <w:szCs w:val="20"/>
        </w:rPr>
        <w:t>–</w:t>
      </w:r>
      <w:r w:rsidR="00857F2A" w:rsidRPr="009242AF">
        <w:rPr>
          <w:rFonts w:ascii="Open Sans" w:hAnsi="Open Sans" w:cs="Open Sans"/>
          <w:sz w:val="20"/>
          <w:szCs w:val="20"/>
        </w:rPr>
        <w:t xml:space="preserve"> </w:t>
      </w:r>
      <w:r w:rsidR="00A04FE1" w:rsidRPr="005A3D86">
        <w:rPr>
          <w:rFonts w:ascii="Open Sans" w:eastAsia="Times New Roman" w:hAnsi="Open Sans" w:cs="Open Sans"/>
          <w:sz w:val="20"/>
          <w:szCs w:val="20"/>
          <w:lang w:eastAsia="pl-PL"/>
        </w:rPr>
        <w:t>wymagany</w:t>
      </w:r>
      <w:r w:rsidR="00A04FE1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39D2BC60" w14:textId="3A92E3A6" w:rsidR="00E60B91" w:rsidRPr="005A3D86" w:rsidRDefault="0023048D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Procedury dla wnioskodawców dla zadań poza PZP - </w:t>
      </w:r>
      <w:r w:rsidR="00582DAF" w:rsidRPr="005A3D86">
        <w:rPr>
          <w:rFonts w:ascii="Open Sans" w:hAnsi="Open Sans" w:cs="Open Sans"/>
          <w:sz w:val="20"/>
          <w:szCs w:val="20"/>
        </w:rPr>
        <w:t>wymagany</w:t>
      </w:r>
      <w:r w:rsidR="00586813" w:rsidRPr="005A3D86">
        <w:rPr>
          <w:rFonts w:ascii="Open Sans" w:hAnsi="Open Sans" w:cs="Open Sans"/>
          <w:sz w:val="20"/>
          <w:szCs w:val="20"/>
        </w:rPr>
        <w:t>.</w:t>
      </w:r>
    </w:p>
    <w:p w14:paraId="6A504AF1" w14:textId="7035860A" w:rsidR="00BB6C72" w:rsidRDefault="00BB6C72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</w:rPr>
      </w:pPr>
      <w:r w:rsidRPr="005A3D86">
        <w:rPr>
          <w:rFonts w:ascii="Open Sans" w:hAnsi="Open Sans" w:cs="Open Sans"/>
          <w:sz w:val="20"/>
        </w:rPr>
        <w:t>Wzór klauzul</w:t>
      </w:r>
      <w:r w:rsidR="00AE756D" w:rsidRPr="005A3D86">
        <w:rPr>
          <w:rFonts w:ascii="Open Sans" w:hAnsi="Open Sans" w:cs="Open Sans"/>
          <w:sz w:val="20"/>
        </w:rPr>
        <w:t>i</w:t>
      </w:r>
      <w:r w:rsidRPr="005A3D86">
        <w:rPr>
          <w:rFonts w:ascii="Open Sans" w:hAnsi="Open Sans" w:cs="Open Sans"/>
          <w:sz w:val="20"/>
        </w:rPr>
        <w:t xml:space="preserve"> informacyjnej – wymagany.</w:t>
      </w:r>
    </w:p>
    <w:p w14:paraId="5685AEA4" w14:textId="31B1B2A0" w:rsidR="00050855" w:rsidRPr="005A3D86" w:rsidRDefault="00050855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</w:rPr>
      </w:pPr>
      <w:r w:rsidRPr="00050855">
        <w:rPr>
          <w:rFonts w:ascii="Open Sans" w:hAnsi="Open Sans" w:cs="Open Sans"/>
          <w:sz w:val="20"/>
        </w:rPr>
        <w:t>Analiza natężenia ruchu turystycznego i jego wpływu na siedliska i gatunki</w:t>
      </w:r>
      <w:r>
        <w:rPr>
          <w:rFonts w:ascii="Open Sans" w:hAnsi="Open Sans" w:cs="Open Sans"/>
          <w:sz w:val="20"/>
        </w:rPr>
        <w:t xml:space="preserve"> - </w:t>
      </w:r>
      <w:r w:rsidRPr="00050855">
        <w:rPr>
          <w:rFonts w:ascii="Open Sans" w:hAnsi="Open Sans" w:cs="Open Sans"/>
          <w:sz w:val="20"/>
        </w:rPr>
        <w:t>wymagany.</w:t>
      </w:r>
    </w:p>
    <w:p w14:paraId="5C2E646B" w14:textId="6469C751" w:rsidR="00094932" w:rsidRPr="005A3D86" w:rsidRDefault="00B15B66" w:rsidP="005A3D86">
      <w:pPr>
        <w:pStyle w:val="Akapitzlist"/>
        <w:numPr>
          <w:ilvl w:val="0"/>
          <w:numId w:val="29"/>
        </w:numPr>
        <w:spacing w:after="60" w:line="276" w:lineRule="auto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Inne dokumenty, uznane za konieczne do złożenia przez wnioskodawcę</w:t>
      </w:r>
      <w:r w:rsidR="00DE2DD6" w:rsidRPr="005A3D86">
        <w:rPr>
          <w:rFonts w:ascii="Open Sans" w:hAnsi="Open Sans" w:cs="Open Sans"/>
          <w:sz w:val="20"/>
          <w:szCs w:val="20"/>
        </w:rPr>
        <w:t xml:space="preserve"> - opcjonalny</w:t>
      </w:r>
      <w:r w:rsidRPr="005A3D86">
        <w:rPr>
          <w:rFonts w:ascii="Open Sans" w:hAnsi="Open Sans" w:cs="Open Sans"/>
          <w:sz w:val="20"/>
          <w:szCs w:val="20"/>
        </w:rPr>
        <w:t>.</w:t>
      </w:r>
    </w:p>
    <w:p w14:paraId="5D4B4AFE" w14:textId="633119A0" w:rsidR="007B0253" w:rsidRDefault="007B0253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br w:type="page"/>
      </w:r>
    </w:p>
    <w:p w14:paraId="26CF020E" w14:textId="2C88D960" w:rsidR="009F03DF" w:rsidRPr="005A3D86" w:rsidRDefault="002021CD" w:rsidP="005A3D86">
      <w:pPr>
        <w:spacing w:before="240" w:after="0" w:line="276" w:lineRule="auto"/>
        <w:rPr>
          <w:rFonts w:ascii="Open Sans" w:hAnsi="Open Sans" w:cs="Open Sans"/>
          <w:b/>
          <w:sz w:val="20"/>
          <w:szCs w:val="20"/>
        </w:rPr>
      </w:pPr>
      <w:r w:rsidRPr="005A3D86">
        <w:rPr>
          <w:rFonts w:ascii="Open Sans" w:hAnsi="Open Sans" w:cs="Open Sans"/>
          <w:b/>
          <w:sz w:val="20"/>
          <w:szCs w:val="20"/>
        </w:rPr>
        <w:lastRenderedPageBreak/>
        <w:t>UWAGI:</w:t>
      </w:r>
    </w:p>
    <w:p w14:paraId="6C05B690" w14:textId="17A394D4" w:rsidR="00357143" w:rsidRPr="005A3D86" w:rsidRDefault="00FB6ECC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Style w:val="Odwoaniedokomentarza"/>
          <w:rFonts w:ascii="Open Sans" w:eastAsia="Calibri" w:hAnsi="Open Sans" w:cs="Open Sans"/>
          <w:sz w:val="20"/>
          <w:szCs w:val="20"/>
        </w:rPr>
        <w:t>W</w:t>
      </w:r>
      <w:r w:rsidR="00357143" w:rsidRPr="005A3D86">
        <w:rPr>
          <w:rFonts w:ascii="Open Sans" w:hAnsi="Open Sans" w:cs="Open Sans"/>
          <w:sz w:val="20"/>
          <w:szCs w:val="20"/>
        </w:rPr>
        <w:t>ielkość pojedynczego załącz</w:t>
      </w:r>
      <w:r w:rsidR="000327C9" w:rsidRPr="005A3D86">
        <w:rPr>
          <w:rFonts w:ascii="Open Sans" w:hAnsi="Open Sans" w:cs="Open Sans"/>
          <w:sz w:val="20"/>
          <w:szCs w:val="20"/>
        </w:rPr>
        <w:t>nika nie może przekraczać 25 MB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3239906C" w14:textId="79913DFD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Dopuszcza się składanie załączników w formie</w:t>
      </w:r>
      <w:r w:rsidR="000327C9" w:rsidRPr="005A3D86">
        <w:rPr>
          <w:rFonts w:ascii="Open Sans" w:hAnsi="Open Sans" w:cs="Open Sans"/>
          <w:sz w:val="20"/>
          <w:szCs w:val="20"/>
        </w:rPr>
        <w:t xml:space="preserve"> skompresowanej (zip, </w:t>
      </w:r>
      <w:proofErr w:type="spellStart"/>
      <w:r w:rsidR="000327C9" w:rsidRPr="005A3D86">
        <w:rPr>
          <w:rFonts w:ascii="Open Sans" w:hAnsi="Open Sans" w:cs="Open Sans"/>
          <w:sz w:val="20"/>
          <w:szCs w:val="20"/>
        </w:rPr>
        <w:t>rar</w:t>
      </w:r>
      <w:proofErr w:type="spellEnd"/>
      <w:r w:rsidR="000327C9" w:rsidRPr="005A3D86">
        <w:rPr>
          <w:rFonts w:ascii="Open Sans" w:hAnsi="Open Sans" w:cs="Open Sans"/>
          <w:sz w:val="20"/>
          <w:szCs w:val="20"/>
        </w:rPr>
        <w:t>, 7z…)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65665E77" w14:textId="5403FCDC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Tabele/modele finansowe winny być formacie xls, </w:t>
      </w:r>
      <w:proofErr w:type="spellStart"/>
      <w:r w:rsidRPr="005A3D86">
        <w:rPr>
          <w:rFonts w:ascii="Open Sans" w:hAnsi="Open Sans" w:cs="Open Sans"/>
          <w:sz w:val="20"/>
          <w:szCs w:val="20"/>
        </w:rPr>
        <w:t>xlsx</w:t>
      </w:r>
      <w:proofErr w:type="spellEnd"/>
      <w:r w:rsidRPr="005A3D86">
        <w:rPr>
          <w:rFonts w:ascii="Open Sans" w:hAnsi="Open Sans" w:cs="Open Sans"/>
          <w:sz w:val="20"/>
          <w:szCs w:val="20"/>
        </w:rPr>
        <w:t xml:space="preserve"> lub </w:t>
      </w:r>
      <w:proofErr w:type="spellStart"/>
      <w:r w:rsidRPr="005A3D86">
        <w:rPr>
          <w:rFonts w:ascii="Open Sans" w:hAnsi="Open Sans" w:cs="Open Sans"/>
          <w:sz w:val="20"/>
          <w:szCs w:val="20"/>
        </w:rPr>
        <w:t>xlsm</w:t>
      </w:r>
      <w:proofErr w:type="spellEnd"/>
      <w:r w:rsidRPr="005A3D86">
        <w:rPr>
          <w:rFonts w:ascii="Open Sans" w:hAnsi="Open Sans" w:cs="Open Sans"/>
          <w:sz w:val="20"/>
          <w:szCs w:val="20"/>
        </w:rPr>
        <w:t xml:space="preserve"> (arkusze kalkulacyjne muszą mieć odblokowane formuły, aby można było prześledzić </w:t>
      </w:r>
      <w:r w:rsidR="000327C9" w:rsidRPr="005A3D86">
        <w:rPr>
          <w:rFonts w:ascii="Open Sans" w:hAnsi="Open Sans" w:cs="Open Sans"/>
          <w:sz w:val="20"/>
          <w:szCs w:val="20"/>
        </w:rPr>
        <w:t>poprawność dokonanych wyliczeń)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2342F644" w14:textId="380857C4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Style w:val="markedcontent"/>
          <w:rFonts w:ascii="Open Sans" w:eastAsia="Calibri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>Nazwy plików powinny wskazywać na ich zawartość i ni</w:t>
      </w:r>
      <w:r w:rsidR="000327C9" w:rsidRPr="005A3D86">
        <w:rPr>
          <w:rFonts w:ascii="Open Sans" w:hAnsi="Open Sans" w:cs="Open Sans"/>
          <w:sz w:val="20"/>
          <w:szCs w:val="20"/>
        </w:rPr>
        <w:t>e mogą zawierać polskich znaków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21E9F75D" w14:textId="331BDDDC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Style w:val="markedcontent"/>
          <w:rFonts w:ascii="Open Sans" w:eastAsia="Calibri" w:hAnsi="Open Sans" w:cs="Open Sans"/>
          <w:sz w:val="20"/>
          <w:szCs w:val="20"/>
        </w:rPr>
      </w:pPr>
      <w:bookmarkStart w:id="1" w:name="_Hlk135825350"/>
      <w:r w:rsidRPr="005A3D86">
        <w:rPr>
          <w:rStyle w:val="markedcontent"/>
          <w:rFonts w:ascii="Open Sans" w:eastAsia="Calibri" w:hAnsi="Open Sans" w:cs="Open Sans"/>
          <w:sz w:val="20"/>
          <w:szCs w:val="20"/>
        </w:rPr>
        <w:t>Oświadczania stanowiące załączniki do wniosku muszą zostać podpisane elektronicznym podpisem</w:t>
      </w:r>
      <w:r w:rsidRPr="005A3D86">
        <w:rPr>
          <w:rFonts w:ascii="Open Sans" w:hAnsi="Open Sans" w:cs="Open Sans"/>
          <w:sz w:val="20"/>
          <w:szCs w:val="20"/>
        </w:rPr>
        <w:t xml:space="preserve"> </w:t>
      </w:r>
      <w:r w:rsidRPr="005A3D86">
        <w:rPr>
          <w:rStyle w:val="markedcontent"/>
          <w:rFonts w:ascii="Open Sans" w:eastAsia="Calibri" w:hAnsi="Open Sans" w:cs="Open Sans"/>
          <w:sz w:val="20"/>
          <w:szCs w:val="20"/>
        </w:rPr>
        <w:t>kwalifikowanym</w:t>
      </w:r>
      <w:bookmarkEnd w:id="1"/>
      <w:r w:rsidR="00327C1F" w:rsidRPr="005A3D86">
        <w:rPr>
          <w:rStyle w:val="markedcontent"/>
          <w:rFonts w:ascii="Open Sans" w:eastAsia="Calibri" w:hAnsi="Open Sans" w:cs="Open Sans"/>
          <w:sz w:val="20"/>
          <w:szCs w:val="20"/>
        </w:rPr>
        <w:t>.</w:t>
      </w:r>
    </w:p>
    <w:p w14:paraId="1EEADD67" w14:textId="4F1B0ABA" w:rsidR="00FB6ECC" w:rsidRPr="005A3D86" w:rsidRDefault="00FB6ECC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hAnsi="Open Sans" w:cs="Open Sans"/>
          <w:sz w:val="20"/>
          <w:szCs w:val="20"/>
          <w:u w:val="single"/>
        </w:rPr>
      </w:pP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Jeśli załącznik został opracował wg załączonego wzoru (a nie jest </w:t>
      </w:r>
      <w:r w:rsidR="000327C9" w:rsidRPr="005A3D86">
        <w:rPr>
          <w:rFonts w:ascii="Open Sans" w:eastAsia="Calibri" w:hAnsi="Open Sans" w:cs="Open Sans"/>
          <w:sz w:val="20"/>
          <w:szCs w:val="20"/>
          <w:lang w:eastAsia="en-GB"/>
        </w:rPr>
        <w:t>o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>świadczeniem),</w:t>
      </w:r>
      <w:r w:rsidR="000327C9"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 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należy go również podpisać </w:t>
      </w:r>
      <w:r w:rsidR="007B1448" w:rsidRPr="005A3D86">
        <w:rPr>
          <w:rFonts w:ascii="Open Sans" w:eastAsia="Calibri" w:hAnsi="Open Sans" w:cs="Open Sans"/>
          <w:sz w:val="20"/>
          <w:szCs w:val="20"/>
          <w:lang w:eastAsia="en-GB"/>
        </w:rPr>
        <w:t xml:space="preserve">elektronicznym </w:t>
      </w:r>
      <w:r w:rsidRPr="005A3D86">
        <w:rPr>
          <w:rFonts w:ascii="Open Sans" w:eastAsia="Calibri" w:hAnsi="Open Sans" w:cs="Open Sans"/>
          <w:sz w:val="20"/>
          <w:szCs w:val="20"/>
          <w:lang w:eastAsia="en-GB"/>
        </w:rPr>
        <w:t>podpisem kwalifikowanym</w:t>
      </w:r>
      <w:r w:rsidR="00327C1F" w:rsidRPr="005A3D86">
        <w:rPr>
          <w:rFonts w:ascii="Open Sans" w:eastAsia="Calibri" w:hAnsi="Open Sans" w:cs="Open Sans"/>
          <w:sz w:val="20"/>
          <w:szCs w:val="20"/>
          <w:lang w:eastAsia="en-GB"/>
        </w:rPr>
        <w:t>.</w:t>
      </w:r>
    </w:p>
    <w:p w14:paraId="614F8FB5" w14:textId="5B775830" w:rsidR="00357143" w:rsidRPr="005A3D86" w:rsidRDefault="00357143" w:rsidP="005A3D86">
      <w:pPr>
        <w:pStyle w:val="Akapitzlist"/>
        <w:numPr>
          <w:ilvl w:val="0"/>
          <w:numId w:val="19"/>
        </w:numPr>
        <w:spacing w:after="60" w:line="276" w:lineRule="auto"/>
        <w:contextualSpacing w:val="0"/>
        <w:jc w:val="both"/>
        <w:rPr>
          <w:rFonts w:ascii="Open Sans" w:eastAsia="Calibri" w:hAnsi="Open Sans" w:cs="Open Sans"/>
          <w:sz w:val="20"/>
          <w:szCs w:val="20"/>
        </w:rPr>
      </w:pPr>
      <w:r w:rsidRPr="005A3D86">
        <w:rPr>
          <w:rFonts w:ascii="Open Sans" w:hAnsi="Open Sans" w:cs="Open Sans"/>
          <w:sz w:val="20"/>
          <w:szCs w:val="20"/>
        </w:rPr>
        <w:t xml:space="preserve">Kopie dokumentów, które stanowią załącznik do wniosku, muszą być poświadczone </w:t>
      </w:r>
      <w:r w:rsidRPr="005A3D86">
        <w:rPr>
          <w:rFonts w:ascii="Open Sans" w:hAnsi="Open Sans" w:cs="Open Sans"/>
          <w:sz w:val="20"/>
          <w:szCs w:val="20"/>
        </w:rPr>
        <w:br/>
        <w:t>za zgodność z oryginałem i podpisane elektro</w:t>
      </w:r>
      <w:r w:rsidR="000327C9" w:rsidRPr="005A3D86">
        <w:rPr>
          <w:rFonts w:ascii="Open Sans" w:hAnsi="Open Sans" w:cs="Open Sans"/>
          <w:sz w:val="20"/>
          <w:szCs w:val="20"/>
        </w:rPr>
        <w:t>nicznym podpisem kwalifikowanym</w:t>
      </w:r>
      <w:r w:rsidR="00327C1F" w:rsidRPr="005A3D86">
        <w:rPr>
          <w:rFonts w:ascii="Open Sans" w:hAnsi="Open Sans" w:cs="Open Sans"/>
          <w:sz w:val="20"/>
          <w:szCs w:val="20"/>
        </w:rPr>
        <w:t>.</w:t>
      </w:r>
    </w:p>
    <w:p w14:paraId="6D060CB1" w14:textId="21F50DC1" w:rsidR="000839FF" w:rsidRPr="005A3D86" w:rsidRDefault="000839FF" w:rsidP="005A3D86">
      <w:pPr>
        <w:pStyle w:val="Akapitzlist"/>
        <w:spacing w:after="60" w:line="276" w:lineRule="auto"/>
        <w:contextualSpacing w:val="0"/>
        <w:jc w:val="both"/>
        <w:rPr>
          <w:rStyle w:val="font-weight-bold"/>
          <w:rFonts w:ascii="Open Sans" w:hAnsi="Open Sans" w:cs="Open Sans"/>
          <w:color w:val="000000"/>
          <w:sz w:val="20"/>
          <w:szCs w:val="20"/>
        </w:rPr>
      </w:pPr>
    </w:p>
    <w:sectPr w:rsidR="000839FF" w:rsidRPr="005A3D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1343A" w14:textId="77777777" w:rsidR="006D6E22" w:rsidRDefault="006D6E22" w:rsidP="00F17459">
      <w:pPr>
        <w:spacing w:after="0" w:line="240" w:lineRule="auto"/>
      </w:pPr>
      <w:r>
        <w:separator/>
      </w:r>
    </w:p>
  </w:endnote>
  <w:endnote w:type="continuationSeparator" w:id="0">
    <w:p w14:paraId="116C5306" w14:textId="77777777" w:rsidR="006D6E22" w:rsidRDefault="006D6E22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DCF21" w14:textId="77777777" w:rsidR="006D6E22" w:rsidRDefault="006D6E22" w:rsidP="00F17459">
      <w:pPr>
        <w:spacing w:after="0" w:line="240" w:lineRule="auto"/>
      </w:pPr>
      <w:r>
        <w:separator/>
      </w:r>
    </w:p>
  </w:footnote>
  <w:footnote w:type="continuationSeparator" w:id="0">
    <w:p w14:paraId="54C871E5" w14:textId="77777777" w:rsidR="006D6E22" w:rsidRDefault="006D6E22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C9992" w14:textId="705B007B" w:rsidR="00912C64" w:rsidRDefault="00B07CDC" w:rsidP="005A3D86">
    <w:pPr>
      <w:pStyle w:val="Nagwek"/>
      <w:jc w:val="center"/>
    </w:pPr>
    <w:r w:rsidRPr="00B07CD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6E2E7002" wp14:editId="068BEA5A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DC9"/>
    <w:multiLevelType w:val="multilevel"/>
    <w:tmpl w:val="BCB6289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8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640353">
    <w:abstractNumId w:val="16"/>
  </w:num>
  <w:num w:numId="2" w16cid:durableId="725108044">
    <w:abstractNumId w:val="22"/>
  </w:num>
  <w:num w:numId="3" w16cid:durableId="1020548888">
    <w:abstractNumId w:val="12"/>
  </w:num>
  <w:num w:numId="4" w16cid:durableId="242841304">
    <w:abstractNumId w:val="18"/>
  </w:num>
  <w:num w:numId="5" w16cid:durableId="1134912408">
    <w:abstractNumId w:val="11"/>
  </w:num>
  <w:num w:numId="6" w16cid:durableId="384182023">
    <w:abstractNumId w:val="15"/>
  </w:num>
  <w:num w:numId="7" w16cid:durableId="149177803">
    <w:abstractNumId w:val="32"/>
  </w:num>
  <w:num w:numId="8" w16cid:durableId="1935481021">
    <w:abstractNumId w:val="21"/>
  </w:num>
  <w:num w:numId="9" w16cid:durableId="1709179216">
    <w:abstractNumId w:val="35"/>
  </w:num>
  <w:num w:numId="10" w16cid:durableId="1107433431">
    <w:abstractNumId w:val="5"/>
  </w:num>
  <w:num w:numId="11" w16cid:durableId="11029078">
    <w:abstractNumId w:val="8"/>
  </w:num>
  <w:num w:numId="12" w16cid:durableId="1927423924">
    <w:abstractNumId w:val="33"/>
  </w:num>
  <w:num w:numId="13" w16cid:durableId="882907546">
    <w:abstractNumId w:val="28"/>
  </w:num>
  <w:num w:numId="14" w16cid:durableId="2128964952">
    <w:abstractNumId w:val="14"/>
  </w:num>
  <w:num w:numId="15" w16cid:durableId="1636376723">
    <w:abstractNumId w:val="30"/>
  </w:num>
  <w:num w:numId="16" w16cid:durableId="2094935872">
    <w:abstractNumId w:val="6"/>
  </w:num>
  <w:num w:numId="17" w16cid:durableId="119030318">
    <w:abstractNumId w:val="26"/>
  </w:num>
  <w:num w:numId="18" w16cid:durableId="762607982">
    <w:abstractNumId w:val="4"/>
  </w:num>
  <w:num w:numId="19" w16cid:durableId="2007902273">
    <w:abstractNumId w:val="31"/>
  </w:num>
  <w:num w:numId="20" w16cid:durableId="1758209666">
    <w:abstractNumId w:val="2"/>
  </w:num>
  <w:num w:numId="21" w16cid:durableId="1658916749">
    <w:abstractNumId w:val="24"/>
  </w:num>
  <w:num w:numId="22" w16cid:durableId="452552652">
    <w:abstractNumId w:val="10"/>
  </w:num>
  <w:num w:numId="23" w16cid:durableId="1132090607">
    <w:abstractNumId w:val="34"/>
  </w:num>
  <w:num w:numId="24" w16cid:durableId="585581047">
    <w:abstractNumId w:val="19"/>
  </w:num>
  <w:num w:numId="25" w16cid:durableId="2121758996">
    <w:abstractNumId w:val="25"/>
  </w:num>
  <w:num w:numId="26" w16cid:durableId="1055662153">
    <w:abstractNumId w:val="20"/>
  </w:num>
  <w:num w:numId="27" w16cid:durableId="2066296041">
    <w:abstractNumId w:val="3"/>
  </w:num>
  <w:num w:numId="28" w16cid:durableId="1141728460">
    <w:abstractNumId w:val="7"/>
  </w:num>
  <w:num w:numId="29" w16cid:durableId="1265386397">
    <w:abstractNumId w:val="27"/>
  </w:num>
  <w:num w:numId="30" w16cid:durableId="709844572">
    <w:abstractNumId w:val="17"/>
  </w:num>
  <w:num w:numId="31" w16cid:durableId="2128428722">
    <w:abstractNumId w:val="29"/>
  </w:num>
  <w:num w:numId="32" w16cid:durableId="1414938499">
    <w:abstractNumId w:val="23"/>
  </w:num>
  <w:num w:numId="33" w16cid:durableId="1739211385">
    <w:abstractNumId w:val="13"/>
  </w:num>
  <w:num w:numId="34" w16cid:durableId="1649822589">
    <w:abstractNumId w:val="0"/>
  </w:num>
  <w:num w:numId="35" w16cid:durableId="72775248">
    <w:abstractNumId w:val="9"/>
  </w:num>
  <w:num w:numId="36" w16cid:durableId="1030835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6242"/>
    <w:rsid w:val="00024854"/>
    <w:rsid w:val="000278D8"/>
    <w:rsid w:val="000327C9"/>
    <w:rsid w:val="00050855"/>
    <w:rsid w:val="0005256A"/>
    <w:rsid w:val="00054297"/>
    <w:rsid w:val="000839FF"/>
    <w:rsid w:val="00083AEF"/>
    <w:rsid w:val="000932EA"/>
    <w:rsid w:val="00094932"/>
    <w:rsid w:val="0009662E"/>
    <w:rsid w:val="000A1864"/>
    <w:rsid w:val="000B276B"/>
    <w:rsid w:val="000B3FDF"/>
    <w:rsid w:val="000F33EF"/>
    <w:rsid w:val="000F5C0E"/>
    <w:rsid w:val="000F7EC3"/>
    <w:rsid w:val="001021FF"/>
    <w:rsid w:val="0010766B"/>
    <w:rsid w:val="00140772"/>
    <w:rsid w:val="00140CFA"/>
    <w:rsid w:val="00173E19"/>
    <w:rsid w:val="00183A7B"/>
    <w:rsid w:val="00183B69"/>
    <w:rsid w:val="001935C4"/>
    <w:rsid w:val="001B6C66"/>
    <w:rsid w:val="001D74F3"/>
    <w:rsid w:val="001E12A1"/>
    <w:rsid w:val="001F4C21"/>
    <w:rsid w:val="001F7F52"/>
    <w:rsid w:val="00201477"/>
    <w:rsid w:val="002021CD"/>
    <w:rsid w:val="0020269A"/>
    <w:rsid w:val="002062C8"/>
    <w:rsid w:val="00221569"/>
    <w:rsid w:val="0022206C"/>
    <w:rsid w:val="002254A8"/>
    <w:rsid w:val="0023048D"/>
    <w:rsid w:val="002440A0"/>
    <w:rsid w:val="00255AE2"/>
    <w:rsid w:val="0025741D"/>
    <w:rsid w:val="00271362"/>
    <w:rsid w:val="00287CD8"/>
    <w:rsid w:val="002913CA"/>
    <w:rsid w:val="0029501E"/>
    <w:rsid w:val="002A082F"/>
    <w:rsid w:val="002A5FA0"/>
    <w:rsid w:val="002B5462"/>
    <w:rsid w:val="002B689E"/>
    <w:rsid w:val="002B6DCB"/>
    <w:rsid w:val="002C36B0"/>
    <w:rsid w:val="002C4FA4"/>
    <w:rsid w:val="002C6D67"/>
    <w:rsid w:val="002E0923"/>
    <w:rsid w:val="002E453D"/>
    <w:rsid w:val="002E5F36"/>
    <w:rsid w:val="0030766F"/>
    <w:rsid w:val="003173AF"/>
    <w:rsid w:val="00327C1F"/>
    <w:rsid w:val="003554F5"/>
    <w:rsid w:val="00357143"/>
    <w:rsid w:val="00367E2A"/>
    <w:rsid w:val="003911AE"/>
    <w:rsid w:val="00391EB7"/>
    <w:rsid w:val="0039770F"/>
    <w:rsid w:val="003A3FFD"/>
    <w:rsid w:val="003B1027"/>
    <w:rsid w:val="003B7AD6"/>
    <w:rsid w:val="003C3723"/>
    <w:rsid w:val="003D4C06"/>
    <w:rsid w:val="003D4D63"/>
    <w:rsid w:val="003D500C"/>
    <w:rsid w:val="003F03A3"/>
    <w:rsid w:val="003F07D5"/>
    <w:rsid w:val="0040100C"/>
    <w:rsid w:val="00431305"/>
    <w:rsid w:val="004501F2"/>
    <w:rsid w:val="00452E17"/>
    <w:rsid w:val="0045463B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0164"/>
    <w:rsid w:val="004B2EB8"/>
    <w:rsid w:val="004D7AB1"/>
    <w:rsid w:val="004F0E3F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2DAF"/>
    <w:rsid w:val="00586813"/>
    <w:rsid w:val="005954D7"/>
    <w:rsid w:val="005A3D86"/>
    <w:rsid w:val="005A45C6"/>
    <w:rsid w:val="005A45DC"/>
    <w:rsid w:val="005A46D2"/>
    <w:rsid w:val="005C634F"/>
    <w:rsid w:val="005E536F"/>
    <w:rsid w:val="005E7410"/>
    <w:rsid w:val="005F6B45"/>
    <w:rsid w:val="006200FA"/>
    <w:rsid w:val="006221F9"/>
    <w:rsid w:val="00623C04"/>
    <w:rsid w:val="0063621E"/>
    <w:rsid w:val="00645383"/>
    <w:rsid w:val="00661D46"/>
    <w:rsid w:val="006732A0"/>
    <w:rsid w:val="00676D33"/>
    <w:rsid w:val="006908D6"/>
    <w:rsid w:val="00690FE0"/>
    <w:rsid w:val="006A1888"/>
    <w:rsid w:val="006B339F"/>
    <w:rsid w:val="006C1A31"/>
    <w:rsid w:val="006C43AB"/>
    <w:rsid w:val="006C6EF7"/>
    <w:rsid w:val="006D315B"/>
    <w:rsid w:val="006D4544"/>
    <w:rsid w:val="006D6808"/>
    <w:rsid w:val="006D6E22"/>
    <w:rsid w:val="006E08F8"/>
    <w:rsid w:val="006F6E4B"/>
    <w:rsid w:val="007017C4"/>
    <w:rsid w:val="00756C62"/>
    <w:rsid w:val="00756EB3"/>
    <w:rsid w:val="00762CEB"/>
    <w:rsid w:val="00762E7E"/>
    <w:rsid w:val="00770C90"/>
    <w:rsid w:val="00783B0B"/>
    <w:rsid w:val="007862C6"/>
    <w:rsid w:val="00796B8A"/>
    <w:rsid w:val="007A4D50"/>
    <w:rsid w:val="007B0253"/>
    <w:rsid w:val="007B1448"/>
    <w:rsid w:val="007C5039"/>
    <w:rsid w:val="007C7D2E"/>
    <w:rsid w:val="007D0EF5"/>
    <w:rsid w:val="007D2632"/>
    <w:rsid w:val="007E1076"/>
    <w:rsid w:val="007F1C36"/>
    <w:rsid w:val="008021B6"/>
    <w:rsid w:val="00827945"/>
    <w:rsid w:val="00831866"/>
    <w:rsid w:val="0083249D"/>
    <w:rsid w:val="0085004A"/>
    <w:rsid w:val="0085545D"/>
    <w:rsid w:val="00857F2A"/>
    <w:rsid w:val="00860B92"/>
    <w:rsid w:val="008664C9"/>
    <w:rsid w:val="00867C59"/>
    <w:rsid w:val="008B4593"/>
    <w:rsid w:val="008E0B90"/>
    <w:rsid w:val="008F7874"/>
    <w:rsid w:val="00902307"/>
    <w:rsid w:val="00907932"/>
    <w:rsid w:val="00907F35"/>
    <w:rsid w:val="00912C64"/>
    <w:rsid w:val="009242AF"/>
    <w:rsid w:val="009274CA"/>
    <w:rsid w:val="00933AA9"/>
    <w:rsid w:val="00934785"/>
    <w:rsid w:val="009354D9"/>
    <w:rsid w:val="00970BED"/>
    <w:rsid w:val="009750D4"/>
    <w:rsid w:val="0098635D"/>
    <w:rsid w:val="00994CF3"/>
    <w:rsid w:val="009C270A"/>
    <w:rsid w:val="009C42B8"/>
    <w:rsid w:val="009D06D4"/>
    <w:rsid w:val="009D2A8B"/>
    <w:rsid w:val="009D78B9"/>
    <w:rsid w:val="009D7D07"/>
    <w:rsid w:val="009E2CB0"/>
    <w:rsid w:val="009F03DF"/>
    <w:rsid w:val="009F1028"/>
    <w:rsid w:val="009F29BF"/>
    <w:rsid w:val="009F2D7E"/>
    <w:rsid w:val="009F3FB0"/>
    <w:rsid w:val="00A013D3"/>
    <w:rsid w:val="00A03393"/>
    <w:rsid w:val="00A04FE1"/>
    <w:rsid w:val="00A214A9"/>
    <w:rsid w:val="00A229F1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BE8"/>
    <w:rsid w:val="00AB5E44"/>
    <w:rsid w:val="00AD650D"/>
    <w:rsid w:val="00AE09F9"/>
    <w:rsid w:val="00AE4233"/>
    <w:rsid w:val="00AE756D"/>
    <w:rsid w:val="00B0327A"/>
    <w:rsid w:val="00B07CDC"/>
    <w:rsid w:val="00B15B66"/>
    <w:rsid w:val="00B20067"/>
    <w:rsid w:val="00B219AF"/>
    <w:rsid w:val="00B21FC6"/>
    <w:rsid w:val="00B4579F"/>
    <w:rsid w:val="00B50E16"/>
    <w:rsid w:val="00B513A7"/>
    <w:rsid w:val="00B52514"/>
    <w:rsid w:val="00B60BD7"/>
    <w:rsid w:val="00B6731A"/>
    <w:rsid w:val="00B9754D"/>
    <w:rsid w:val="00BB6C72"/>
    <w:rsid w:val="00BB7FB5"/>
    <w:rsid w:val="00BF453F"/>
    <w:rsid w:val="00BF5941"/>
    <w:rsid w:val="00BF67A6"/>
    <w:rsid w:val="00C029E8"/>
    <w:rsid w:val="00C13BFC"/>
    <w:rsid w:val="00C23A7E"/>
    <w:rsid w:val="00C26242"/>
    <w:rsid w:val="00C31CE1"/>
    <w:rsid w:val="00C52A4A"/>
    <w:rsid w:val="00C56D64"/>
    <w:rsid w:val="00C66C75"/>
    <w:rsid w:val="00C71DDD"/>
    <w:rsid w:val="00C7781C"/>
    <w:rsid w:val="00CB4807"/>
    <w:rsid w:val="00CC577C"/>
    <w:rsid w:val="00CE12A9"/>
    <w:rsid w:val="00CF08C8"/>
    <w:rsid w:val="00CF08E1"/>
    <w:rsid w:val="00D26F8F"/>
    <w:rsid w:val="00D32E98"/>
    <w:rsid w:val="00D348FB"/>
    <w:rsid w:val="00D56F4E"/>
    <w:rsid w:val="00D63689"/>
    <w:rsid w:val="00D735F8"/>
    <w:rsid w:val="00DA0D37"/>
    <w:rsid w:val="00DA4D57"/>
    <w:rsid w:val="00DB2820"/>
    <w:rsid w:val="00DB2F31"/>
    <w:rsid w:val="00DC3FD9"/>
    <w:rsid w:val="00DC4BDF"/>
    <w:rsid w:val="00DC545D"/>
    <w:rsid w:val="00DD09B8"/>
    <w:rsid w:val="00DD6AB1"/>
    <w:rsid w:val="00DE2DD6"/>
    <w:rsid w:val="00E01835"/>
    <w:rsid w:val="00E12060"/>
    <w:rsid w:val="00E2417C"/>
    <w:rsid w:val="00E35253"/>
    <w:rsid w:val="00E479DE"/>
    <w:rsid w:val="00E47D23"/>
    <w:rsid w:val="00E47EB1"/>
    <w:rsid w:val="00E54F44"/>
    <w:rsid w:val="00E60B91"/>
    <w:rsid w:val="00E63B82"/>
    <w:rsid w:val="00E6494B"/>
    <w:rsid w:val="00E80333"/>
    <w:rsid w:val="00E832D0"/>
    <w:rsid w:val="00E910E7"/>
    <w:rsid w:val="00E912E2"/>
    <w:rsid w:val="00EA524E"/>
    <w:rsid w:val="00EA71EE"/>
    <w:rsid w:val="00EC1FA4"/>
    <w:rsid w:val="00EC4E27"/>
    <w:rsid w:val="00ED28F1"/>
    <w:rsid w:val="00EF4285"/>
    <w:rsid w:val="00EF66DE"/>
    <w:rsid w:val="00F03820"/>
    <w:rsid w:val="00F111F7"/>
    <w:rsid w:val="00F16DF8"/>
    <w:rsid w:val="00F17459"/>
    <w:rsid w:val="00F24936"/>
    <w:rsid w:val="00F47ADD"/>
    <w:rsid w:val="00F62213"/>
    <w:rsid w:val="00F70078"/>
    <w:rsid w:val="00F8413D"/>
    <w:rsid w:val="00F9078E"/>
    <w:rsid w:val="00F9761A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3A5528C6"/>
  <w15:chartTrackingRefBased/>
  <w15:docId w15:val="{FB1B9157-02E6-401F-8CC7-D4D1DC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248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0248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9F334-DF0F-4142-BDB0-90CB4BAE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RWP Lista i zakres wymaganych załączników do wniosku</vt:lpstr>
    </vt:vector>
  </TitlesOfParts>
  <Company>NFOSiGW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RWP Lista i zakres wymaganych załączników do wniosku</dc:title>
  <dc:subject/>
  <dc:creator>Maliszewski Bartłomiej</dc:creator>
  <cp:keywords/>
  <dc:description/>
  <cp:lastModifiedBy>Wójcik-Napiórkowska Beata</cp:lastModifiedBy>
  <cp:revision>14</cp:revision>
  <dcterms:created xsi:type="dcterms:W3CDTF">2023-10-24T08:10:00Z</dcterms:created>
  <dcterms:modified xsi:type="dcterms:W3CDTF">2024-04-23T09:19:00Z</dcterms:modified>
</cp:coreProperties>
</file>